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DICTADO: 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Palabras con 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la era de la tecnología, Internet se ha convertido en una herramienta esencial en la vida cotidiana. Con solo un clic, podemos acceder a una amplia variedad de información y recursos en línea. Es importante, sin embargo, ser conscientes de los peligros que también pueden encontrarse en la red.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comunicación en línea, como el correo electrónico y las redes sociales, nos permite estar en contacto con amigos y familiares de todo el mundo. Pero debemos recordar ser respetuosos y cuidadosos al interactuar en línea para evitar malentendidos o situaciones desagradables.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búsqueda de información académica en la web es común en la secundaria. Asegúrense de citar correctamente las fuentes y evitar el plagio. Las bibliotecas en línea ofrecen una gran cantidad de recursos valiosos para la investigación.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Además, es esencial proteger la privacidad en línea. Utilicen contraseñas seguras y eviten compartir información personal en sitios web dudosos. La seguridad en línea es una responsabilidad de todos.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