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Electrolize" w:cs="Electrolize" w:eastAsia="Electrolize" w:hAnsi="Electrolize"/>
          <w:b w:val="1"/>
          <w:sz w:val="40"/>
          <w:szCs w:val="40"/>
        </w:rPr>
      </w:pPr>
      <w:hyperlink r:id="rId6">
        <w:r w:rsidDel="00000000" w:rsidR="00000000" w:rsidRPr="00000000">
          <w:rPr>
            <w:rFonts w:ascii="Electrolize" w:cs="Electrolize" w:eastAsia="Electrolize" w:hAnsi="Electrolize"/>
            <w:b w:val="1"/>
            <w:sz w:val="40"/>
            <w:szCs w:val="40"/>
            <w:rtl w:val="0"/>
          </w:rPr>
          <w:t xml:space="preserve">DICTADO 3º DE ESO: </w:t>
        </w:r>
      </w:hyperlink>
      <w:r w:rsidDel="00000000" w:rsidR="00000000" w:rsidRPr="00000000">
        <w:rPr>
          <w:rFonts w:ascii="Electrolize" w:cs="Electrolize" w:eastAsia="Electrolize" w:hAnsi="Electrolize"/>
          <w:b w:val="1"/>
          <w:sz w:val="40"/>
          <w:szCs w:val="40"/>
          <w:rtl w:val="0"/>
        </w:rPr>
        <w:t xml:space="preserve">LETRA X</w:t>
      </w:r>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36"/>
          <w:szCs w:val="36"/>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Hoy, mi clase de ciencias realizó una emocionante excursión al Museo de la Ciencia de la ciudad. Fue una experiencia única que nos permitió aprender sobre la 'taxidermia', el arte de preservar animales para su exhibición.</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En una de las exhibiciones, quedamos asombrados al observar los modelos de 'galaxias' y aprender sobre la inmensidad del espacio. También estudiamos en detalle el elemento 'oxígeno' y su vital importancia para la vida en la 'Tierra'.</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En otra sección del museo, exploramos la 'sintaxis' de diferentes lenguajes y la diversidad del 'léxico'. Examinamos un fascinante 'experimento' que demostraba la 'toxicidad' de ciertas sustancias y cómo afectan a los seres vivos.</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sz w:val="28"/>
          <w:szCs w:val="28"/>
          <w:rtl w:val="0"/>
        </w:rPr>
        <w:t xml:space="preserve">La visita incluyó una charla sobre la 'xerodermia', una afección de la piel, y cómo se puede prevenir. También aprendimos sobre la 'extinción' de especies y su relación con el cambio climático.</w:t>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sz w:val="28"/>
          <w:szCs w:val="28"/>
          <w:rtl w:val="0"/>
        </w:rPr>
        <w:t xml:space="preserve">Fue un día repleto de 'exactitud' y 'exigencia' en nuestra búsqueda de conocimiento. Regresamos a la escuela con una profunda apreciación por la ciencia y la tecnología que rodean nuestras vidas.</w:t>
      </w:r>
    </w:p>
    <w:p w:rsidR="00000000" w:rsidDel="00000000" w:rsidP="00000000" w:rsidRDefault="00000000" w:rsidRPr="00000000" w14:paraId="0000000D">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E">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F">
      <w:pPr>
        <w:rPr>
          <w:rFonts w:ascii="Comic Sans MS" w:cs="Comic Sans MS" w:eastAsia="Comic Sans MS" w:hAnsi="Comic Sans M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Electroliz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3-es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lectroliz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